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059D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2059D5" w:rsidP="002059D5">
      <w:pPr>
        <w:divId w:val="1718774074"/>
        <w:rPr>
          <w:rFonts w:ascii="Verdana" w:hAnsi="Verdana"/>
          <w:sz w:val="18"/>
          <w:szCs w:val="18"/>
        </w:rPr>
      </w:pPr>
      <w:r>
        <w:rPr>
          <w:rFonts w:ascii="Verdana" w:eastAsia="Times New Roman" w:hAnsi="Verdana"/>
          <w:b/>
          <w:bCs/>
          <w:sz w:val="18"/>
          <w:szCs w:val="18"/>
        </w:rPr>
        <w:t>Autisme en een verstandelijke beperking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Het begeleiden van cliënten met een</w:t>
      </w:r>
      <w:r>
        <w:rPr>
          <w:rFonts w:ascii="Verdana" w:hAnsi="Verdana"/>
          <w:sz w:val="18"/>
          <w:szCs w:val="18"/>
        </w:rPr>
        <w:t xml:space="preserve"> </w:t>
      </w:r>
      <w:r>
        <w:rPr>
          <w:rFonts w:ascii="Verdana" w:hAnsi="Verdana"/>
          <w:sz w:val="18"/>
          <w:szCs w:val="18"/>
        </w:rPr>
        <w:t>autismespectrumstoorni</w:t>
      </w:r>
      <w:r>
        <w:rPr>
          <w:rFonts w:ascii="Verdana" w:hAnsi="Verdana"/>
          <w:sz w:val="18"/>
          <w:szCs w:val="18"/>
        </w:rPr>
        <w:t>s</w:t>
      </w:r>
      <w:r>
        <w:rPr>
          <w:rFonts w:ascii="Verdana" w:hAnsi="Verdana"/>
          <w:sz w:val="18"/>
          <w:szCs w:val="18"/>
        </w:rPr>
        <w:t xml:space="preserve"> (ASS) vraagt om specifieke competenties van de begeleider, zoals het kunnen herkennen en 'lezen' van signalen, aanpassen van de communicatie, het bieden van duidelijkheid en voorsp</w:t>
      </w:r>
      <w:r>
        <w:rPr>
          <w:rFonts w:ascii="Verdana" w:hAnsi="Verdana"/>
          <w:sz w:val="18"/>
          <w:szCs w:val="18"/>
        </w:rPr>
        <w:t>elbaarheid en omgaan met rigide en/of</w:t>
      </w:r>
      <w:r>
        <w:rPr>
          <w:rFonts w:ascii="Verdana" w:hAnsi="Verdana"/>
          <w:sz w:val="18"/>
          <w:szCs w:val="18"/>
        </w:rPr>
        <w:t xml:space="preserve"> </w:t>
      </w:r>
      <w:r>
        <w:rPr>
          <w:rFonts w:ascii="Verdana" w:hAnsi="Verdana"/>
          <w:sz w:val="18"/>
          <w:szCs w:val="18"/>
        </w:rPr>
        <w:t>herhaalgedra</w:t>
      </w:r>
      <w:r>
        <w:rPr>
          <w:rFonts w:ascii="Verdana" w:hAnsi="Verdana"/>
          <w:sz w:val="18"/>
          <w:szCs w:val="18"/>
        </w:rPr>
        <w:t>g</w:t>
      </w:r>
      <w:r>
        <w:rPr>
          <w:rFonts w:ascii="Verdana" w:hAnsi="Verdana"/>
          <w:sz w:val="18"/>
          <w:szCs w:val="18"/>
        </w:rPr>
        <w:t>. Wanneer een cliënt naast autisme ook een verstandelijke beperking heeft, is sprake van een dubbele diagnose, waarbij in de begeleiding met beide stoornissen rekening gehouden dient te worden. Dit vergt n</w:t>
      </w:r>
      <w:r>
        <w:rPr>
          <w:rFonts w:ascii="Verdana" w:hAnsi="Verdana"/>
          <w:sz w:val="18"/>
          <w:szCs w:val="18"/>
        </w:rPr>
        <w:t>og meer aanpassing van de begeleider, omdat de cliënt minder</w:t>
      </w:r>
      <w:r>
        <w:rPr>
          <w:rFonts w:ascii="Verdana" w:hAnsi="Verdana"/>
          <w:sz w:val="18"/>
          <w:szCs w:val="18"/>
        </w:rPr>
        <w:t xml:space="preserve"> </w:t>
      </w:r>
      <w:r>
        <w:rPr>
          <w:rFonts w:ascii="Verdana" w:hAnsi="Verdana"/>
          <w:sz w:val="18"/>
          <w:szCs w:val="18"/>
        </w:rPr>
        <w:t>compensatiestrategieë</w:t>
      </w:r>
      <w:r>
        <w:rPr>
          <w:rFonts w:ascii="Verdana" w:hAnsi="Verdana"/>
          <w:sz w:val="18"/>
          <w:szCs w:val="18"/>
        </w:rPr>
        <w:t>n</w:t>
      </w:r>
      <w:r>
        <w:rPr>
          <w:rFonts w:ascii="Verdana" w:hAnsi="Verdana"/>
          <w:sz w:val="18"/>
          <w:szCs w:val="18"/>
        </w:rPr>
        <w:t xml:space="preserve"> kan inzetten. </w:t>
      </w:r>
    </w:p>
    <w:p w:rsidR="00000000" w:rsidRDefault="002059D5">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 wat de gevolgen van autisme zijn op de informatieverwerking van de cliënt en wat bij een verstandelijke beperking of een vertraagde sociaal-</w:t>
      </w:r>
      <w:r>
        <w:rPr>
          <w:rFonts w:ascii="Verdana" w:eastAsia="Times New Roman" w:hAnsi="Verdana"/>
          <w:sz w:val="18"/>
          <w:szCs w:val="18"/>
        </w:rPr>
        <w:t xml:space="preserve">emotionele ontwikkeling hoort. Je leert op een andere manier kijken naar moeilijk verstaanbaar gedrag van de cliënt, waardoor je gepaste interventies kunt </w:t>
      </w:r>
      <w:proofErr w:type="spellStart"/>
      <w:r>
        <w:rPr>
          <w:rFonts w:ascii="Verdana" w:eastAsia="Times New Roman" w:hAnsi="Verdana"/>
          <w:sz w:val="18"/>
          <w:szCs w:val="18"/>
        </w:rPr>
        <w:t>inzetten.Je</w:t>
      </w:r>
      <w:proofErr w:type="spellEnd"/>
      <w:r>
        <w:rPr>
          <w:rFonts w:ascii="Verdana" w:eastAsia="Times New Roman" w:hAnsi="Verdana"/>
          <w:sz w:val="18"/>
          <w:szCs w:val="18"/>
        </w:rPr>
        <w:t xml:space="preserve"> leert jouw houding en communicatie aan te passen aan de specifieke behoeftes van iedere a</w:t>
      </w:r>
      <w:r>
        <w:rPr>
          <w:rFonts w:ascii="Verdana" w:eastAsia="Times New Roman" w:hAnsi="Verdana"/>
          <w:sz w:val="18"/>
          <w:szCs w:val="18"/>
        </w:rPr>
        <w:t>fzonderlijke cliënt met ASS en een verstandelijke beperking en biedt voorspelbaarheid en duidelijkheid in alle voorkomende situaties, waardoor de cliënt zicht veilig voelt.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Jeugdzorgwerker, Sociaal pedagogisch hulpverlener, Maatschappelijk werke</w:t>
      </w:r>
      <w:r>
        <w:rPr>
          <w:rFonts w:ascii="Verdana" w:eastAsia="Times New Roman" w:hAnsi="Verdana"/>
          <w:sz w:val="18"/>
          <w:szCs w:val="18"/>
        </w:rPr>
        <w:t>r en Activiteitenbegeleider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Tijdens de cursus worden theorie en methode aangereikt. Er wordt gewerkt met korte opdrachten om vaardigheden te oefenen. De cursus is sterk gekoppeld aan de praktijk, waarbij de opdrachten gegeven worden die passen binn</w:t>
      </w:r>
      <w:r>
        <w:rPr>
          <w:rFonts w:ascii="Verdana" w:eastAsia="Times New Roman" w:hAnsi="Verdana"/>
          <w:sz w:val="18"/>
          <w:szCs w:val="18"/>
        </w:rPr>
        <w:t>en de begeleiding in jouw praktijk.</w:t>
      </w:r>
      <w:r>
        <w:rPr>
          <w:rFonts w:ascii="Verdana" w:eastAsia="Times New Roman" w:hAnsi="Verdana"/>
          <w:sz w:val="18"/>
          <w:szCs w:val="18"/>
        </w:rPr>
        <w:br/>
      </w:r>
      <w:r>
        <w:rPr>
          <w:rFonts w:ascii="Verdana" w:eastAsia="Times New Roman" w:hAnsi="Verdana"/>
          <w:sz w:val="18"/>
          <w:szCs w:val="18"/>
        </w:rPr>
        <w:br/>
        <w:t>De volgende onderwerpen komen aan bod:</w:t>
      </w:r>
    </w:p>
    <w:p w:rsidR="00000000" w:rsidRDefault="002059D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autisme en een verstandelijk beperking: kennen en herkennen van de verschijnselen, de gedragingen en de problemen met het verwerken van informatie en actuele termen die horen bij e</w:t>
      </w:r>
      <w:r>
        <w:rPr>
          <w:rFonts w:ascii="Verdana" w:eastAsia="Times New Roman" w:hAnsi="Verdana"/>
          <w:sz w:val="18"/>
          <w:szCs w:val="18"/>
        </w:rPr>
        <w:t>en</w:t>
      </w:r>
      <w:r>
        <w:rPr>
          <w:rFonts w:ascii="Verdana" w:eastAsia="Times New Roman" w:hAnsi="Verdana"/>
          <w:sz w:val="18"/>
          <w:szCs w:val="18"/>
        </w:rPr>
        <w:t xml:space="preserve"> </w:t>
      </w:r>
      <w:r>
        <w:rPr>
          <w:rFonts w:ascii="Verdana" w:eastAsia="Times New Roman" w:hAnsi="Verdana"/>
          <w:sz w:val="18"/>
          <w:szCs w:val="18"/>
        </w:rPr>
        <w:t>autismespectrumstoorni</w:t>
      </w:r>
      <w:r>
        <w:rPr>
          <w:rFonts w:ascii="Verdana" w:eastAsia="Times New Roman" w:hAnsi="Verdana"/>
          <w:sz w:val="18"/>
          <w:szCs w:val="18"/>
        </w:rPr>
        <w:t>s</w:t>
      </w:r>
      <w:r>
        <w:rPr>
          <w:rFonts w:ascii="Verdana" w:eastAsia="Times New Roman" w:hAnsi="Verdana"/>
          <w:sz w:val="18"/>
          <w:szCs w:val="18"/>
        </w:rPr>
        <w:t xml:space="preserve"> (ASS) en een verstandelijke beperking</w:t>
      </w:r>
    </w:p>
    <w:p w:rsidR="00000000" w:rsidRDefault="002059D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aangepast communiceren met personen met ASS en verstandelijke beperking: herkennen en signaleren van communicatieproblemen en aanleren van vaardigheden om jouw eigen communicatie aan te pass</w:t>
      </w:r>
      <w:r>
        <w:rPr>
          <w:rFonts w:ascii="Verdana" w:eastAsia="Times New Roman" w:hAnsi="Verdana"/>
          <w:sz w:val="18"/>
          <w:szCs w:val="18"/>
        </w:rPr>
        <w:t>en aan het</w:t>
      </w:r>
      <w:r>
        <w:rPr>
          <w:rFonts w:ascii="Verdana" w:eastAsia="Times New Roman" w:hAnsi="Verdana"/>
          <w:sz w:val="18"/>
          <w:szCs w:val="18"/>
        </w:rPr>
        <w:t xml:space="preserve"> </w:t>
      </w:r>
      <w:r>
        <w:rPr>
          <w:rFonts w:ascii="Verdana" w:eastAsia="Times New Roman" w:hAnsi="Verdana"/>
          <w:sz w:val="18"/>
          <w:szCs w:val="18"/>
        </w:rPr>
        <w:t>communicatienivea</w:t>
      </w:r>
      <w:r>
        <w:rPr>
          <w:rFonts w:ascii="Verdana" w:eastAsia="Times New Roman" w:hAnsi="Verdana"/>
          <w:sz w:val="18"/>
          <w:szCs w:val="18"/>
        </w:rPr>
        <w:t>u</w:t>
      </w:r>
      <w:r>
        <w:rPr>
          <w:rFonts w:ascii="Verdana" w:eastAsia="Times New Roman" w:hAnsi="Verdana"/>
          <w:sz w:val="18"/>
          <w:szCs w:val="18"/>
        </w:rPr>
        <w:t xml:space="preserve"> van de cliënt</w:t>
      </w:r>
    </w:p>
    <w:p w:rsidR="00000000" w:rsidRDefault="002059D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aanbrengen van structuur: het belang van structuur in het leven van mensen met ASS en een verstandelijke beperking en aanbieden van structuur in de begeleiding</w:t>
      </w:r>
    </w:p>
    <w:p w:rsidR="00000000" w:rsidRDefault="002059D5">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Karin </w:t>
      </w:r>
      <w:proofErr w:type="spellStart"/>
      <w:r>
        <w:rPr>
          <w:rFonts w:ascii="Verdana" w:eastAsia="Times New Roman" w:hAnsi="Verdana"/>
          <w:sz w:val="18"/>
          <w:szCs w:val="18"/>
        </w:rPr>
        <w:t>Schrijnemakers</w:t>
      </w:r>
      <w:proofErr w:type="spellEnd"/>
      <w:r>
        <w:rPr>
          <w:rFonts w:ascii="Verdana" w:eastAsia="Times New Roman" w:hAnsi="Verdana"/>
          <w:sz w:val="18"/>
          <w:szCs w:val="18"/>
        </w:rPr>
        <w:t>-Wijers - Autismecons</w:t>
      </w:r>
      <w:r>
        <w:rPr>
          <w:rFonts w:ascii="Verdana" w:eastAsia="Times New Roman" w:hAnsi="Verdana"/>
          <w:sz w:val="18"/>
          <w:szCs w:val="18"/>
        </w:rPr>
        <w:t>ulent/gespecialiseerd logopedist bij Amarant in Tilburg.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w:t>
      </w:r>
      <w:r>
        <w:rPr>
          <w:rFonts w:ascii="Verdana" w:eastAsia="Times New Roman" w:hAnsi="Verdana"/>
          <w:sz w:val="18"/>
          <w:szCs w:val="18"/>
        </w:rPr>
        <w:t>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0BF1"/>
    <w:multiLevelType w:val="multilevel"/>
    <w:tmpl w:val="8014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059D5"/>
    <w:rsid w:val="00205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EC0B8"/>
  <w15:chartTrackingRefBased/>
  <w15:docId w15:val="{A0287456-B781-4DEB-9037-E2913890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9039">
      <w:marLeft w:val="0"/>
      <w:marRight w:val="0"/>
      <w:marTop w:val="0"/>
      <w:marBottom w:val="0"/>
      <w:divBdr>
        <w:top w:val="none" w:sz="0" w:space="0" w:color="auto"/>
        <w:left w:val="none" w:sz="0" w:space="0" w:color="auto"/>
        <w:bottom w:val="none" w:sz="0" w:space="0" w:color="auto"/>
        <w:right w:val="none" w:sz="0" w:space="0" w:color="auto"/>
      </w:divBdr>
      <w:divsChild>
        <w:div w:id="151338804">
          <w:marLeft w:val="0"/>
          <w:marRight w:val="0"/>
          <w:marTop w:val="0"/>
          <w:marBottom w:val="0"/>
          <w:divBdr>
            <w:top w:val="none" w:sz="0" w:space="0" w:color="auto"/>
            <w:left w:val="none" w:sz="0" w:space="0" w:color="auto"/>
            <w:bottom w:val="none" w:sz="0" w:space="0" w:color="auto"/>
            <w:right w:val="none" w:sz="0" w:space="0" w:color="auto"/>
          </w:divBdr>
          <w:divsChild>
            <w:div w:id="17187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2020-04-01T13:53:00Z</dcterms:created>
  <dcterms:modified xsi:type="dcterms:W3CDTF">2020-04-01T13:53:00Z</dcterms:modified>
</cp:coreProperties>
</file>